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895" w:type="dxa"/>
        <w:tblLayout w:type="fixed"/>
        <w:tblLook w:val="01E0" w:firstRow="1" w:lastRow="1" w:firstColumn="1" w:lastColumn="1" w:noHBand="0" w:noVBand="0"/>
      </w:tblPr>
      <w:tblGrid>
        <w:gridCol w:w="4648"/>
        <w:gridCol w:w="5150"/>
      </w:tblGrid>
      <w:tr w:rsidR="006C5723">
        <w:trPr>
          <w:trHeight w:val="2753"/>
        </w:trPr>
        <w:tc>
          <w:tcPr>
            <w:tcW w:w="4648" w:type="dxa"/>
          </w:tcPr>
          <w:p w:rsidR="006C5723" w:rsidRDefault="0007244B">
            <w:pPr>
              <w:pStyle w:val="TableParagraph"/>
              <w:spacing w:line="244" w:lineRule="auto"/>
              <w:ind w:left="214" w:right="1532"/>
              <w:jc w:val="center"/>
              <w:rPr>
                <w:b/>
                <w:sz w:val="16"/>
              </w:rPr>
            </w:pPr>
            <w:bookmarkStart w:id="0" w:name="_GoBack"/>
            <w:bookmarkEnd w:id="0"/>
            <w:r>
              <w:rPr>
                <w:b/>
                <w:sz w:val="16"/>
              </w:rPr>
              <w:t>БАШҠОРТОСТАН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РЕСПУБЛИКАҺЫ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НЕФТЕКАМА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ҠАЛАҺЫ</w:t>
            </w:r>
          </w:p>
          <w:p w:rsidR="006C5723" w:rsidRDefault="0007244B">
            <w:pPr>
              <w:pStyle w:val="TableParagraph"/>
              <w:ind w:left="199" w:right="1523" w:firstLine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ҠАЛА ОКРУГЫНЫҢ 15-се УРТА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ДӨЙӨМ БЕЛЕМ БИРЕҮ МӘКТӘБЕ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МУНИЦИПАЛЬ ДӨЙӨМ БЕЛЕМ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БИРЕҮ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АВТОНОМ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УЧРЕЖДЕНИЕҺЫ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(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15-се</w:t>
            </w:r>
            <w:r>
              <w:rPr>
                <w:b/>
                <w:spacing w:val="37"/>
                <w:sz w:val="16"/>
              </w:rPr>
              <w:t xml:space="preserve"> </w:t>
            </w:r>
            <w:r>
              <w:rPr>
                <w:b/>
                <w:sz w:val="16"/>
              </w:rPr>
              <w:t>УДББМ  МДББАУ)</w:t>
            </w:r>
          </w:p>
          <w:p w:rsidR="006C5723" w:rsidRDefault="0007244B">
            <w:pPr>
              <w:pStyle w:val="TableParagraph"/>
              <w:ind w:left="358" w:right="1680" w:hanging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Юғары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Вольтлы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урамы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15,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Энергетик а., Нефтекама ҡ., 452697,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тел/факс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8(34783)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6-40-20</w:t>
            </w:r>
          </w:p>
          <w:p w:rsidR="006C5723" w:rsidRDefault="0007244B">
            <w:pPr>
              <w:pStyle w:val="TableParagraph"/>
              <w:ind w:left="454" w:right="1765" w:firstLine="21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Е-mail: </w:t>
            </w:r>
            <w:hyperlink r:id="rId5">
              <w:r>
                <w:rPr>
                  <w:b/>
                  <w:sz w:val="16"/>
                </w:rPr>
                <w:t>soch15-neft@mail.ru</w:t>
              </w:r>
            </w:hyperlink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ИНН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0264020970,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КПП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026401001</w:t>
            </w:r>
          </w:p>
          <w:p w:rsidR="006C5723" w:rsidRDefault="0007244B">
            <w:pPr>
              <w:pStyle w:val="TableParagraph"/>
              <w:spacing w:line="181" w:lineRule="exact"/>
              <w:ind w:left="857"/>
              <w:rPr>
                <w:b/>
                <w:sz w:val="16"/>
              </w:rPr>
            </w:pPr>
            <w:r>
              <w:rPr>
                <w:b/>
                <w:sz w:val="16"/>
              </w:rPr>
              <w:t>ОРГН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10202018185549</w:t>
            </w:r>
          </w:p>
          <w:p w:rsidR="006C5723" w:rsidRDefault="0007244B">
            <w:pPr>
              <w:pStyle w:val="TableParagraph"/>
              <w:ind w:left="214" w:right="15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ОКПО 55845902</w:t>
            </w:r>
          </w:p>
        </w:tc>
        <w:tc>
          <w:tcPr>
            <w:tcW w:w="5150" w:type="dxa"/>
          </w:tcPr>
          <w:p w:rsidR="006C5723" w:rsidRDefault="0007244B">
            <w:pPr>
              <w:pStyle w:val="TableParagraph"/>
              <w:spacing w:line="176" w:lineRule="exact"/>
              <w:ind w:left="1587" w:right="25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МУНИЦИПАЛЬНОЕ</w:t>
            </w:r>
          </w:p>
          <w:p w:rsidR="006C5723" w:rsidRDefault="0007244B">
            <w:pPr>
              <w:pStyle w:val="TableParagraph"/>
              <w:spacing w:before="3"/>
              <w:ind w:left="1587" w:right="259"/>
              <w:jc w:val="center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ОБЩЕОБРАЗОВАТЕЛЬНОЕ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АВТОНОМНОЕ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УЧРЕЖДЕНИЕ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СРЕДНЯЯ</w:t>
            </w:r>
          </w:p>
          <w:p w:rsidR="006C5723" w:rsidRDefault="0007244B">
            <w:pPr>
              <w:pStyle w:val="TableParagraph"/>
              <w:spacing w:line="244" w:lineRule="auto"/>
              <w:ind w:left="1580" w:right="25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ОБЩЕОБРАЗОВАТЕЛЬНАЯ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ШКОЛА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№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15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ГОРОДСКОГО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ОКРУГА</w:t>
            </w:r>
          </w:p>
          <w:p w:rsidR="006C5723" w:rsidRDefault="0007244B">
            <w:pPr>
              <w:pStyle w:val="TableParagraph"/>
              <w:spacing w:line="178" w:lineRule="exact"/>
              <w:ind w:left="1581" w:right="259"/>
              <w:jc w:val="center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ГОРОД</w:t>
            </w:r>
            <w:r>
              <w:rPr>
                <w:b/>
                <w:spacing w:val="74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НЕФТЕКАМСК</w:t>
            </w:r>
          </w:p>
          <w:p w:rsidR="006C5723" w:rsidRDefault="0007244B">
            <w:pPr>
              <w:pStyle w:val="TableParagraph"/>
              <w:spacing w:line="244" w:lineRule="auto"/>
              <w:ind w:left="1966" w:right="644"/>
              <w:jc w:val="center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РЕСПУБЛИКИ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БАШКОРТОСТАН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(МОАУ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СОШ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№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15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)</w:t>
            </w:r>
          </w:p>
          <w:p w:rsidR="006C5723" w:rsidRDefault="0007244B">
            <w:pPr>
              <w:pStyle w:val="TableParagraph"/>
              <w:spacing w:line="237" w:lineRule="auto"/>
              <w:ind w:left="2452" w:right="570" w:hanging="553"/>
              <w:rPr>
                <w:b/>
                <w:sz w:val="16"/>
              </w:rPr>
            </w:pPr>
            <w:r>
              <w:rPr>
                <w:b/>
                <w:sz w:val="16"/>
              </w:rPr>
              <w:t>Высоковольтная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ул.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15,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с.Энергетик,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г.Нефтекамск, 452697</w:t>
            </w:r>
          </w:p>
          <w:p w:rsidR="006C5723" w:rsidRDefault="0007244B">
            <w:pPr>
              <w:pStyle w:val="TableParagraph"/>
              <w:ind w:left="2245" w:right="915" w:firstLine="86"/>
              <w:rPr>
                <w:b/>
                <w:sz w:val="16"/>
              </w:rPr>
            </w:pPr>
            <w:r>
              <w:rPr>
                <w:b/>
                <w:sz w:val="16"/>
              </w:rPr>
              <w:t>тел/факс 8(34783) 6-40-20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Е-mail:</w:t>
            </w:r>
            <w:r>
              <w:rPr>
                <w:b/>
                <w:spacing w:val="-10"/>
                <w:sz w:val="16"/>
              </w:rPr>
              <w:t xml:space="preserve"> </w:t>
            </w:r>
            <w:hyperlink r:id="rId6">
              <w:r>
                <w:rPr>
                  <w:b/>
                  <w:sz w:val="16"/>
                </w:rPr>
                <w:t>soch15-neft@mail.ru</w:t>
              </w:r>
            </w:hyperlink>
          </w:p>
          <w:p w:rsidR="006C5723" w:rsidRDefault="0007244B">
            <w:pPr>
              <w:pStyle w:val="TableParagraph"/>
              <w:spacing w:line="181" w:lineRule="exact"/>
              <w:ind w:left="1586" w:right="25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ИНН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0264020970,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КПП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026401001</w:t>
            </w:r>
          </w:p>
          <w:p w:rsidR="006C5723" w:rsidRDefault="0007244B">
            <w:pPr>
              <w:pStyle w:val="TableParagraph"/>
              <w:spacing w:line="183" w:lineRule="exact"/>
              <w:ind w:left="1583" w:right="25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ОРГН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10202018185549</w:t>
            </w:r>
          </w:p>
          <w:p w:rsidR="006C5723" w:rsidRDefault="0007244B">
            <w:pPr>
              <w:pStyle w:val="TableParagraph"/>
              <w:spacing w:line="163" w:lineRule="exact"/>
              <w:ind w:left="1587" w:right="2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ОКПО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55845902</w:t>
            </w:r>
          </w:p>
        </w:tc>
      </w:tr>
    </w:tbl>
    <w:p w:rsidR="006C5723" w:rsidRDefault="006C5723">
      <w:pPr>
        <w:pStyle w:val="a3"/>
        <w:rPr>
          <w:sz w:val="20"/>
        </w:rPr>
      </w:pPr>
    </w:p>
    <w:p w:rsidR="006C5723" w:rsidRDefault="006C5723">
      <w:pPr>
        <w:pStyle w:val="a3"/>
        <w:rPr>
          <w:sz w:val="20"/>
        </w:rPr>
      </w:pPr>
    </w:p>
    <w:p w:rsidR="006C5723" w:rsidRDefault="006C5723">
      <w:pPr>
        <w:pStyle w:val="a3"/>
        <w:spacing w:before="7"/>
        <w:rPr>
          <w:sz w:val="24"/>
        </w:r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5382"/>
        <w:gridCol w:w="5425"/>
      </w:tblGrid>
      <w:tr w:rsidR="006C5723">
        <w:trPr>
          <w:trHeight w:val="2195"/>
        </w:trPr>
        <w:tc>
          <w:tcPr>
            <w:tcW w:w="5382" w:type="dxa"/>
          </w:tcPr>
          <w:p w:rsidR="006C5723" w:rsidRDefault="0007244B" w:rsidP="00E8377F">
            <w:pPr>
              <w:pStyle w:val="TableParagraph"/>
              <w:spacing w:line="313" w:lineRule="exact"/>
              <w:ind w:left="200"/>
              <w:rPr>
                <w:sz w:val="28"/>
              </w:rPr>
            </w:pPr>
            <w:r>
              <w:rPr>
                <w:sz w:val="28"/>
              </w:rPr>
              <w:t>Исх.</w:t>
            </w:r>
            <w:r>
              <w:rPr>
                <w:spacing w:val="-4"/>
                <w:sz w:val="28"/>
              </w:rPr>
              <w:t xml:space="preserve"> </w:t>
            </w:r>
            <w:r w:rsidRPr="009F49EE">
              <w:rPr>
                <w:sz w:val="28"/>
              </w:rPr>
              <w:t>№</w:t>
            </w:r>
            <w:r w:rsidR="00E8377F">
              <w:rPr>
                <w:sz w:val="28"/>
                <w:lang w:val="ru-RU"/>
              </w:rPr>
              <w:t xml:space="preserve"> 237</w:t>
            </w:r>
            <w:r w:rsidR="00122C77">
              <w:rPr>
                <w:spacing w:val="-8"/>
                <w:sz w:val="28"/>
                <w:lang w:val="ru-RU"/>
              </w:rPr>
              <w:t xml:space="preserve"> </w:t>
            </w:r>
            <w:r w:rsidRPr="009F49EE"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 w:rsidR="00122C77">
              <w:rPr>
                <w:sz w:val="28"/>
                <w:lang w:val="ru-RU"/>
              </w:rPr>
              <w:t>0</w:t>
            </w:r>
            <w:r w:rsidR="00E8377F">
              <w:rPr>
                <w:sz w:val="28"/>
                <w:lang w:val="ru-RU"/>
              </w:rPr>
              <w:t>7</w:t>
            </w:r>
            <w:r>
              <w:rPr>
                <w:sz w:val="28"/>
              </w:rPr>
              <w:t>»</w:t>
            </w:r>
            <w:r>
              <w:rPr>
                <w:spacing w:val="-11"/>
                <w:sz w:val="28"/>
              </w:rPr>
              <w:t xml:space="preserve"> </w:t>
            </w:r>
            <w:r w:rsidR="008C6388">
              <w:rPr>
                <w:sz w:val="28"/>
                <w:lang w:val="ru-RU"/>
              </w:rPr>
              <w:t>августа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202</w:t>
            </w:r>
            <w:r w:rsidR="00122C77">
              <w:rPr>
                <w:sz w:val="28"/>
                <w:lang w:val="ru-RU"/>
              </w:rPr>
              <w:t>3</w:t>
            </w:r>
            <w:r>
              <w:rPr>
                <w:sz w:val="28"/>
              </w:rPr>
              <w:t>г.</w:t>
            </w:r>
          </w:p>
        </w:tc>
        <w:tc>
          <w:tcPr>
            <w:tcW w:w="5425" w:type="dxa"/>
          </w:tcPr>
          <w:p w:rsidR="006C5723" w:rsidRDefault="0007244B">
            <w:pPr>
              <w:pStyle w:val="TableParagraph"/>
              <w:ind w:left="1079" w:right="189"/>
              <w:rPr>
                <w:sz w:val="24"/>
              </w:rPr>
            </w:pPr>
            <w:r>
              <w:rPr>
                <w:sz w:val="24"/>
              </w:rPr>
              <w:t>Начальнику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территориального отдела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Роспотребнадзора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Республике Башкортостан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г.г.</w:t>
            </w:r>
          </w:p>
          <w:p w:rsidR="006C5723" w:rsidRDefault="0007244B">
            <w:pPr>
              <w:pStyle w:val="TableParagraph"/>
              <w:ind w:left="1079" w:right="189"/>
              <w:rPr>
                <w:sz w:val="24"/>
              </w:rPr>
            </w:pPr>
            <w:r>
              <w:rPr>
                <w:sz w:val="24"/>
              </w:rPr>
              <w:t>Нефтекамск,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Агидель,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Янаул,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Дюртюли,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Калтасинском,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Краснокамском,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Дюртюлинском,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Илишевском,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Янаульском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районах:</w:t>
            </w:r>
          </w:p>
          <w:p w:rsidR="006C5723" w:rsidRDefault="0007244B">
            <w:pPr>
              <w:pStyle w:val="TableParagraph"/>
              <w:spacing w:line="256" w:lineRule="exact"/>
              <w:ind w:left="1079"/>
              <w:rPr>
                <w:sz w:val="24"/>
              </w:rPr>
            </w:pPr>
            <w:r>
              <w:rPr>
                <w:sz w:val="24"/>
              </w:rPr>
              <w:t>Л.Н. Акбашевой</w:t>
            </w:r>
          </w:p>
        </w:tc>
      </w:tr>
    </w:tbl>
    <w:p w:rsidR="006C5723" w:rsidRDefault="006C5723">
      <w:pPr>
        <w:pStyle w:val="a3"/>
        <w:spacing w:before="8"/>
        <w:rPr>
          <w:sz w:val="20"/>
        </w:rPr>
      </w:pPr>
    </w:p>
    <w:p w:rsidR="006C5723" w:rsidRDefault="0007244B">
      <w:pPr>
        <w:pStyle w:val="a3"/>
        <w:spacing w:before="87"/>
        <w:ind w:left="4808" w:right="4657"/>
        <w:jc w:val="center"/>
      </w:pPr>
      <w:r>
        <w:t>Информация</w:t>
      </w:r>
    </w:p>
    <w:p w:rsidR="006C5723" w:rsidRDefault="006C5723">
      <w:pPr>
        <w:pStyle w:val="a3"/>
        <w:spacing w:before="11"/>
        <w:rPr>
          <w:sz w:val="27"/>
        </w:rPr>
      </w:pPr>
    </w:p>
    <w:p w:rsidR="00122C77" w:rsidRDefault="0007244B" w:rsidP="00122C77">
      <w:pPr>
        <w:pStyle w:val="a3"/>
        <w:spacing w:after="6"/>
        <w:ind w:left="953" w:right="802" w:hanging="3"/>
        <w:jc w:val="center"/>
      </w:pPr>
      <w:r>
        <w:t>o</w:t>
      </w:r>
      <w:r>
        <w:rPr>
          <w:spacing w:val="-1"/>
        </w:rPr>
        <w:t xml:space="preserve"> </w:t>
      </w:r>
      <w:r w:rsidR="00122C77">
        <w:rPr>
          <w:spacing w:val="-1"/>
          <w:lang w:val="ru-RU"/>
        </w:rPr>
        <w:t xml:space="preserve">выполнении </w:t>
      </w:r>
      <w:r>
        <w:t>в</w:t>
      </w:r>
      <w:r>
        <w:rPr>
          <w:spacing w:val="-1"/>
        </w:rPr>
        <w:t xml:space="preserve"> </w:t>
      </w:r>
      <w:r>
        <w:t>МОАУ СОШ</w:t>
      </w:r>
      <w:r>
        <w:rPr>
          <w:spacing w:val="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15</w:t>
      </w:r>
      <w:r>
        <w:rPr>
          <w:spacing w:val="3"/>
        </w:rPr>
        <w:t xml:space="preserve"> </w:t>
      </w:r>
    </w:p>
    <w:p w:rsidR="006C5723" w:rsidRDefault="0007244B">
      <w:pPr>
        <w:pStyle w:val="a3"/>
        <w:spacing w:after="6"/>
        <w:ind w:left="953" w:right="802" w:hanging="3"/>
        <w:jc w:val="center"/>
        <w:rPr>
          <w:lang w:val="ru-RU"/>
        </w:rPr>
      </w:pPr>
      <w:r>
        <w:t>предписани</w:t>
      </w:r>
      <w:r w:rsidR="00122C77">
        <w:rPr>
          <w:lang w:val="ru-RU"/>
        </w:rPr>
        <w:t>я</w:t>
      </w:r>
      <w:r>
        <w:rPr>
          <w:spacing w:val="-1"/>
        </w:rPr>
        <w:t xml:space="preserve"> </w:t>
      </w:r>
      <w:r w:rsidR="008C6388">
        <w:t xml:space="preserve">№ </w:t>
      </w:r>
      <w:r w:rsidR="00122C77">
        <w:rPr>
          <w:lang w:val="ru-RU"/>
        </w:rPr>
        <w:t>02-21-23-100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 w:rsidR="00122C77">
        <w:rPr>
          <w:spacing w:val="-1"/>
          <w:lang w:val="ru-RU"/>
        </w:rPr>
        <w:t>14 апреля</w:t>
      </w:r>
      <w:r>
        <w:rPr>
          <w:spacing w:val="3"/>
        </w:rPr>
        <w:t xml:space="preserve"> </w:t>
      </w:r>
      <w:r w:rsidR="00122C77">
        <w:t>2023</w:t>
      </w:r>
      <w:r>
        <w:t xml:space="preserve"> года</w:t>
      </w:r>
    </w:p>
    <w:p w:rsidR="009A7EF9" w:rsidRDefault="009A7EF9">
      <w:pPr>
        <w:pStyle w:val="a3"/>
        <w:spacing w:after="6"/>
        <w:ind w:left="953" w:right="802" w:hanging="3"/>
        <w:jc w:val="center"/>
        <w:rPr>
          <w:lang w:val="ru-RU"/>
        </w:rPr>
      </w:pPr>
    </w:p>
    <w:p w:rsidR="00B775C2" w:rsidRDefault="00B775C2">
      <w:pPr>
        <w:pStyle w:val="a3"/>
        <w:spacing w:after="6"/>
        <w:ind w:left="953" w:right="802" w:hanging="3"/>
        <w:jc w:val="center"/>
        <w:rPr>
          <w:lang w:val="ru-RU"/>
        </w:rPr>
      </w:pPr>
    </w:p>
    <w:tbl>
      <w:tblPr>
        <w:tblStyle w:val="a6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708"/>
        <w:gridCol w:w="4253"/>
        <w:gridCol w:w="3685"/>
        <w:gridCol w:w="1701"/>
      </w:tblGrid>
      <w:tr w:rsidR="009A7EF9" w:rsidTr="00B775C2">
        <w:tc>
          <w:tcPr>
            <w:tcW w:w="708" w:type="dxa"/>
          </w:tcPr>
          <w:p w:rsidR="009A7EF9" w:rsidRPr="009A7EF9" w:rsidRDefault="009A7EF9" w:rsidP="009A7EF9">
            <w:pPr>
              <w:pStyle w:val="a3"/>
              <w:tabs>
                <w:tab w:val="left" w:pos="205"/>
              </w:tabs>
              <w:spacing w:after="6"/>
              <w:ind w:right="802"/>
              <w:jc w:val="center"/>
              <w:rPr>
                <w:sz w:val="24"/>
                <w:szCs w:val="24"/>
                <w:lang w:val="ru-RU"/>
              </w:rPr>
            </w:pPr>
            <w:r w:rsidRPr="009A7EF9">
              <w:rPr>
                <w:sz w:val="24"/>
                <w:szCs w:val="24"/>
                <w:lang w:val="ru-RU"/>
              </w:rPr>
              <w:t>№</w:t>
            </w:r>
          </w:p>
        </w:tc>
        <w:tc>
          <w:tcPr>
            <w:tcW w:w="4253" w:type="dxa"/>
          </w:tcPr>
          <w:p w:rsidR="009A7EF9" w:rsidRPr="009A7EF9" w:rsidRDefault="009A7EF9" w:rsidP="0033511B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9A7EF9">
              <w:rPr>
                <w:sz w:val="24"/>
                <w:szCs w:val="24"/>
              </w:rPr>
              <w:t>Наименование</w:t>
            </w:r>
            <w:r w:rsidRPr="009A7EF9">
              <w:rPr>
                <w:spacing w:val="-6"/>
                <w:sz w:val="24"/>
                <w:szCs w:val="24"/>
              </w:rPr>
              <w:t xml:space="preserve"> </w:t>
            </w:r>
            <w:r w:rsidRPr="009A7EF9">
              <w:rPr>
                <w:sz w:val="24"/>
                <w:szCs w:val="24"/>
              </w:rPr>
              <w:t>предписания</w:t>
            </w:r>
          </w:p>
        </w:tc>
        <w:tc>
          <w:tcPr>
            <w:tcW w:w="3685" w:type="dxa"/>
          </w:tcPr>
          <w:p w:rsidR="009A7EF9" w:rsidRDefault="009A7EF9" w:rsidP="0033511B">
            <w:pPr>
              <w:pStyle w:val="TableParagraph"/>
              <w:tabs>
                <w:tab w:val="left" w:pos="2125"/>
                <w:tab w:val="left" w:pos="3066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z w:val="24"/>
                <w:lang w:val="ru-RU"/>
              </w:rPr>
              <w:t xml:space="preserve"> о</w:t>
            </w:r>
            <w:r w:rsidR="003D3AA6">
              <w:rPr>
                <w:sz w:val="24"/>
                <w:lang w:val="ru-RU"/>
              </w:rPr>
              <w:t xml:space="preserve"> вы</w:t>
            </w:r>
            <w:r>
              <w:rPr>
                <w:sz w:val="24"/>
              </w:rPr>
              <w:t>полнении</w:t>
            </w:r>
          </w:p>
          <w:p w:rsidR="009A7EF9" w:rsidRDefault="009A7EF9" w:rsidP="0033511B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предписания</w:t>
            </w:r>
          </w:p>
        </w:tc>
        <w:tc>
          <w:tcPr>
            <w:tcW w:w="1701" w:type="dxa"/>
          </w:tcPr>
          <w:p w:rsidR="009A7EF9" w:rsidRDefault="009A7EF9" w:rsidP="009A7E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Примечания</w:t>
            </w:r>
          </w:p>
        </w:tc>
      </w:tr>
      <w:tr w:rsidR="009A7EF9" w:rsidTr="00B775C2">
        <w:tc>
          <w:tcPr>
            <w:tcW w:w="708" w:type="dxa"/>
          </w:tcPr>
          <w:p w:rsidR="009A7EF9" w:rsidRPr="009A7EF9" w:rsidRDefault="009A7EF9" w:rsidP="00B775C2">
            <w:pPr>
              <w:pStyle w:val="a3"/>
              <w:spacing w:after="6"/>
              <w:ind w:right="802"/>
              <w:jc w:val="center"/>
              <w:rPr>
                <w:sz w:val="24"/>
                <w:szCs w:val="24"/>
                <w:lang w:val="ru-RU"/>
              </w:rPr>
            </w:pPr>
            <w:r w:rsidRPr="009A7EF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253" w:type="dxa"/>
          </w:tcPr>
          <w:p w:rsidR="009A7EF9" w:rsidRPr="00BA4E70" w:rsidRDefault="000D3E1A" w:rsidP="000D3E1A">
            <w:pPr>
              <w:spacing w:after="5"/>
              <w:ind w:right="5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 кабинете № 223 сломан смеситель, что является нарушением п. 2.8.3. СП 2.4.3648-20 «Санитарно-эпидемиологические требования к организациям воспитания и обучения, отдыха и оздоровления детей и молодежи». </w:t>
            </w:r>
          </w:p>
          <w:p w:rsidR="009A7EF9" w:rsidRPr="009A7EF9" w:rsidRDefault="009A7EF9" w:rsidP="000D3E1A">
            <w:pPr>
              <w:pStyle w:val="a3"/>
              <w:spacing w:after="6"/>
              <w:ind w:right="802"/>
              <w:rPr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</w:tcPr>
          <w:p w:rsidR="009A7EF9" w:rsidRPr="009A7EF9" w:rsidRDefault="007966AB" w:rsidP="000D3E1A">
            <w:pPr>
              <w:pStyle w:val="a3"/>
              <w:spacing w:after="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кабинете № 223 заменён смеситель.</w:t>
            </w:r>
          </w:p>
        </w:tc>
        <w:tc>
          <w:tcPr>
            <w:tcW w:w="1701" w:type="dxa"/>
          </w:tcPr>
          <w:p w:rsidR="00D10DA0" w:rsidRDefault="00D10DA0" w:rsidP="00D10DA0">
            <w:pPr>
              <w:pStyle w:val="TableParagraph"/>
              <w:spacing w:line="232" w:lineRule="exact"/>
              <w:rPr>
                <w:lang w:val="ru-RU"/>
              </w:rPr>
            </w:pPr>
            <w:r>
              <w:rPr>
                <w:lang w:val="ru-RU"/>
              </w:rPr>
              <w:t>Фото</w:t>
            </w:r>
            <w:r w:rsidR="00E8377F">
              <w:rPr>
                <w:lang w:val="ru-RU"/>
              </w:rPr>
              <w:t xml:space="preserve"> 1</w:t>
            </w:r>
          </w:p>
          <w:p w:rsidR="009A7EF9" w:rsidRDefault="009A7EF9" w:rsidP="000D3E1A">
            <w:pPr>
              <w:pStyle w:val="a3"/>
              <w:spacing w:after="6"/>
              <w:ind w:right="802"/>
              <w:rPr>
                <w:lang w:val="ru-RU"/>
              </w:rPr>
            </w:pPr>
          </w:p>
        </w:tc>
      </w:tr>
      <w:tr w:rsidR="009A7EF9" w:rsidTr="00B775C2">
        <w:tc>
          <w:tcPr>
            <w:tcW w:w="708" w:type="dxa"/>
          </w:tcPr>
          <w:p w:rsidR="009A7EF9" w:rsidRPr="009A7EF9" w:rsidRDefault="009A7EF9" w:rsidP="00B775C2">
            <w:pPr>
              <w:pStyle w:val="a3"/>
              <w:tabs>
                <w:tab w:val="left" w:pos="290"/>
              </w:tabs>
              <w:spacing w:after="6"/>
              <w:ind w:right="802"/>
              <w:jc w:val="center"/>
              <w:rPr>
                <w:sz w:val="24"/>
                <w:szCs w:val="24"/>
                <w:lang w:val="ru-RU"/>
              </w:rPr>
            </w:pPr>
            <w:r w:rsidRPr="009A7EF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253" w:type="dxa"/>
          </w:tcPr>
          <w:p w:rsidR="008372B8" w:rsidRPr="00BA4E70" w:rsidRDefault="008372B8" w:rsidP="008372B8">
            <w:pPr>
              <w:spacing w:after="5"/>
              <w:ind w:right="5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Полы покрытые линолеумом в учебных классах </w:t>
            </w:r>
            <w:r w:rsidR="00913F2D">
              <w:rPr>
                <w:sz w:val="24"/>
                <w:szCs w:val="24"/>
                <w:lang w:val="ru-RU"/>
              </w:rPr>
              <w:t xml:space="preserve">№ </w:t>
            </w:r>
            <w:r>
              <w:rPr>
                <w:sz w:val="24"/>
                <w:szCs w:val="24"/>
                <w:lang w:val="ru-RU"/>
              </w:rPr>
              <w:t xml:space="preserve">222, 226, 305, 306, 308, 313 местами имеются неровности, щели, что является нарушением п. 2.5.3. СП 2.4.3648-20 «Санитарно-эпидемиологические требования к организациям воспитания и обучения, отдыха и оздоровления детей и молодежи». </w:t>
            </w:r>
          </w:p>
          <w:p w:rsidR="009A7EF9" w:rsidRPr="008372B8" w:rsidRDefault="009A7EF9" w:rsidP="008372B8">
            <w:pPr>
              <w:spacing w:after="5"/>
              <w:ind w:right="52"/>
              <w:rPr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</w:tcPr>
          <w:p w:rsidR="009A7EF9" w:rsidRDefault="00D10DA0" w:rsidP="00D10DA0">
            <w:pPr>
              <w:spacing w:after="5"/>
              <w:ind w:right="52"/>
            </w:pPr>
            <w:r>
              <w:rPr>
                <w:sz w:val="24"/>
                <w:szCs w:val="24"/>
                <w:lang w:val="ru-RU"/>
              </w:rPr>
              <w:t>Покрытие полов в учебных классах № 222, 226, 305, 306, 308, 313 отремонтировано, щели и неровности по возможности устранены. Полностью покрытие полов во всех кабинетах будет заменено в ходе планируемого капитального ремонта школы в 2024 году.</w:t>
            </w:r>
          </w:p>
        </w:tc>
        <w:tc>
          <w:tcPr>
            <w:tcW w:w="1701" w:type="dxa"/>
          </w:tcPr>
          <w:p w:rsidR="00D10DA0" w:rsidRDefault="00D10DA0" w:rsidP="00D10DA0">
            <w:pPr>
              <w:pStyle w:val="TableParagraph"/>
              <w:spacing w:line="232" w:lineRule="exact"/>
              <w:rPr>
                <w:lang w:val="ru-RU"/>
              </w:rPr>
            </w:pPr>
            <w:r>
              <w:rPr>
                <w:lang w:val="ru-RU"/>
              </w:rPr>
              <w:t>Фото</w:t>
            </w:r>
            <w:r w:rsidR="00E8377F">
              <w:rPr>
                <w:lang w:val="ru-RU"/>
              </w:rPr>
              <w:t xml:space="preserve"> 2,3</w:t>
            </w:r>
          </w:p>
          <w:p w:rsidR="009A7EF9" w:rsidRPr="00FF00B0" w:rsidRDefault="009A7EF9" w:rsidP="000D3E1A">
            <w:pPr>
              <w:pStyle w:val="TableParagraph"/>
              <w:spacing w:line="234" w:lineRule="exact"/>
              <w:rPr>
                <w:lang w:val="ru-RU"/>
              </w:rPr>
            </w:pPr>
          </w:p>
        </w:tc>
      </w:tr>
      <w:tr w:rsidR="009A7EF9" w:rsidTr="00B775C2">
        <w:tc>
          <w:tcPr>
            <w:tcW w:w="708" w:type="dxa"/>
          </w:tcPr>
          <w:p w:rsidR="009A7EF9" w:rsidRPr="009A7EF9" w:rsidRDefault="009A7EF9">
            <w:pPr>
              <w:pStyle w:val="a3"/>
              <w:spacing w:after="6"/>
              <w:ind w:right="802"/>
              <w:jc w:val="center"/>
              <w:rPr>
                <w:sz w:val="24"/>
                <w:szCs w:val="24"/>
                <w:lang w:val="ru-RU"/>
              </w:rPr>
            </w:pPr>
            <w:r w:rsidRPr="009A7EF9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4253" w:type="dxa"/>
          </w:tcPr>
          <w:p w:rsidR="00913F2D" w:rsidRPr="00BA4E70" w:rsidRDefault="008372B8" w:rsidP="00913F2D">
            <w:pPr>
              <w:spacing w:after="5"/>
              <w:ind w:right="5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 учебных </w:t>
            </w:r>
            <w:r w:rsidR="00913F2D">
              <w:rPr>
                <w:sz w:val="24"/>
                <w:szCs w:val="24"/>
                <w:lang w:val="ru-RU"/>
              </w:rPr>
              <w:t xml:space="preserve">кабинетах № </w:t>
            </w:r>
            <w:r w:rsidR="0057694C">
              <w:rPr>
                <w:sz w:val="24"/>
                <w:szCs w:val="24"/>
                <w:lang w:val="ru-RU"/>
              </w:rPr>
              <w:t>216, 217, 219</w:t>
            </w:r>
            <w:r w:rsidR="00913F2D">
              <w:rPr>
                <w:sz w:val="24"/>
                <w:szCs w:val="24"/>
                <w:lang w:val="ru-RU"/>
              </w:rPr>
              <w:t xml:space="preserve">, 221, 222, 224, 304, 313 деревянные окна изношены, не открываются и не обеспечивают возможность </w:t>
            </w:r>
            <w:r w:rsidR="00913F2D">
              <w:rPr>
                <w:sz w:val="24"/>
                <w:szCs w:val="24"/>
                <w:lang w:val="ru-RU"/>
              </w:rPr>
              <w:lastRenderedPageBreak/>
              <w:t xml:space="preserve">проведения проветривания помещений в любое время года, что является нарушением п. 2.7.2. СП 2.4.3648-20 «Санитарно-эпидемиологические требования к организациям воспитания и обучения, отдыха и оздоровления детей и молодежи». </w:t>
            </w:r>
          </w:p>
          <w:p w:rsidR="009A7EF9" w:rsidRPr="008372B8" w:rsidRDefault="009A7EF9" w:rsidP="008372B8">
            <w:pPr>
              <w:spacing w:after="5"/>
              <w:ind w:right="52"/>
              <w:rPr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</w:tcPr>
          <w:p w:rsidR="009A7EF9" w:rsidRDefault="000D09ED" w:rsidP="00D10DA0">
            <w:pPr>
              <w:spacing w:after="5"/>
              <w:ind w:left="19" w:right="52"/>
            </w:pPr>
            <w:r>
              <w:rPr>
                <w:sz w:val="24"/>
                <w:szCs w:val="24"/>
                <w:lang w:val="ru-RU"/>
              </w:rPr>
              <w:lastRenderedPageBreak/>
              <w:t xml:space="preserve">В учебных кабинетах № 216, 217, 219, 221, 222, 224, 304, 313 деревянные окна по возможности отремонтированы, </w:t>
            </w:r>
            <w:r>
              <w:rPr>
                <w:sz w:val="24"/>
                <w:szCs w:val="24"/>
                <w:lang w:val="ru-RU"/>
              </w:rPr>
              <w:lastRenderedPageBreak/>
              <w:t xml:space="preserve">открываются и функционируют механизмы </w:t>
            </w:r>
            <w:r w:rsidR="00D10DA0">
              <w:rPr>
                <w:sz w:val="24"/>
                <w:szCs w:val="24"/>
                <w:lang w:val="ru-RU"/>
              </w:rPr>
              <w:t>более половины</w:t>
            </w:r>
            <w:r>
              <w:rPr>
                <w:sz w:val="24"/>
                <w:szCs w:val="24"/>
                <w:lang w:val="ru-RU"/>
              </w:rPr>
              <w:t xml:space="preserve"> окон в каждом кабинете</w:t>
            </w:r>
            <w:r w:rsidR="00D10DA0">
              <w:rPr>
                <w:sz w:val="24"/>
                <w:szCs w:val="24"/>
                <w:lang w:val="ru-RU"/>
              </w:rPr>
              <w:t>. Остальные окна ремонту не подлежат. Все окна будут заменены на окна из ПВХ в ходе планируемого капитального ремонта школы в 2024 году.</w:t>
            </w:r>
          </w:p>
        </w:tc>
        <w:tc>
          <w:tcPr>
            <w:tcW w:w="1701" w:type="dxa"/>
          </w:tcPr>
          <w:p w:rsidR="00D10DA0" w:rsidRDefault="00D10DA0" w:rsidP="00D10DA0">
            <w:pPr>
              <w:pStyle w:val="TableParagraph"/>
              <w:spacing w:line="232" w:lineRule="exact"/>
              <w:rPr>
                <w:lang w:val="ru-RU"/>
              </w:rPr>
            </w:pPr>
            <w:r>
              <w:rPr>
                <w:lang w:val="ru-RU"/>
              </w:rPr>
              <w:lastRenderedPageBreak/>
              <w:t>Фото</w:t>
            </w:r>
            <w:r w:rsidR="00E8377F">
              <w:rPr>
                <w:lang w:val="ru-RU"/>
              </w:rPr>
              <w:t xml:space="preserve"> 4,5,6</w:t>
            </w:r>
          </w:p>
          <w:p w:rsidR="009A7EF9" w:rsidRPr="00FF00B0" w:rsidRDefault="009A7EF9" w:rsidP="000D3E1A">
            <w:pPr>
              <w:pStyle w:val="TableParagraph"/>
              <w:spacing w:line="234" w:lineRule="exact"/>
              <w:rPr>
                <w:lang w:val="ru-RU"/>
              </w:rPr>
            </w:pPr>
          </w:p>
        </w:tc>
      </w:tr>
      <w:tr w:rsidR="009A7EF9" w:rsidTr="00B775C2">
        <w:tc>
          <w:tcPr>
            <w:tcW w:w="708" w:type="dxa"/>
          </w:tcPr>
          <w:p w:rsidR="009A7EF9" w:rsidRPr="009A7EF9" w:rsidRDefault="009A7EF9">
            <w:pPr>
              <w:pStyle w:val="a3"/>
              <w:spacing w:after="6"/>
              <w:ind w:right="802"/>
              <w:jc w:val="center"/>
              <w:rPr>
                <w:sz w:val="24"/>
                <w:szCs w:val="24"/>
                <w:lang w:val="ru-RU"/>
              </w:rPr>
            </w:pPr>
            <w:r w:rsidRPr="009A7EF9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253" w:type="dxa"/>
          </w:tcPr>
          <w:p w:rsidR="00913F2D" w:rsidRPr="00BA4E70" w:rsidRDefault="00913F2D" w:rsidP="00913F2D">
            <w:pPr>
              <w:spacing w:after="5"/>
              <w:ind w:right="5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 учебных классах № 305, 306, 308 покрытие учебной мебели (партах и стульях) изношены, имеют дефекты и повреждения, не устойчивы к воздействию влаги, моющих и дезинфицирующих средств, что является нарушением п. 2.4.3. СП 2.4.3648-20 «Санитарно-эпидемиологические требования к организациям воспитания и обучения, отдыха и оздоровления детей и молодежи». </w:t>
            </w:r>
          </w:p>
          <w:p w:rsidR="009A7EF9" w:rsidRPr="00913F2D" w:rsidRDefault="009A7EF9" w:rsidP="00913F2D">
            <w:pPr>
              <w:spacing w:after="5"/>
              <w:ind w:right="52"/>
              <w:rPr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</w:tcPr>
          <w:p w:rsidR="009A7EF9" w:rsidRDefault="000D09ED" w:rsidP="000D09ED">
            <w:pPr>
              <w:spacing w:after="5"/>
              <w:ind w:right="52" w:hanging="11"/>
            </w:pPr>
            <w:r>
              <w:rPr>
                <w:sz w:val="24"/>
                <w:szCs w:val="24"/>
                <w:lang w:val="ru-RU"/>
              </w:rPr>
              <w:t>В учебных классах № 305, 306, 308 покрытие учебной мебели (партах и стульях) покрашены, дефекты и повреждения устранены.</w:t>
            </w:r>
          </w:p>
        </w:tc>
        <w:tc>
          <w:tcPr>
            <w:tcW w:w="1701" w:type="dxa"/>
          </w:tcPr>
          <w:p w:rsidR="00D10DA0" w:rsidRDefault="00D10DA0" w:rsidP="00D10DA0">
            <w:pPr>
              <w:pStyle w:val="TableParagraph"/>
              <w:spacing w:line="232" w:lineRule="exact"/>
              <w:rPr>
                <w:lang w:val="ru-RU"/>
              </w:rPr>
            </w:pPr>
            <w:r>
              <w:rPr>
                <w:lang w:val="ru-RU"/>
              </w:rPr>
              <w:t>Фото</w:t>
            </w:r>
            <w:r w:rsidR="00E8377F">
              <w:rPr>
                <w:lang w:val="ru-RU"/>
              </w:rPr>
              <w:t xml:space="preserve"> 7-12</w:t>
            </w:r>
          </w:p>
          <w:p w:rsidR="009A7EF9" w:rsidRDefault="009A7EF9" w:rsidP="000D3E1A">
            <w:pPr>
              <w:spacing w:after="5"/>
              <w:ind w:right="52" w:hanging="11"/>
            </w:pPr>
          </w:p>
        </w:tc>
      </w:tr>
      <w:tr w:rsidR="009A7EF9" w:rsidTr="00B775C2">
        <w:tc>
          <w:tcPr>
            <w:tcW w:w="708" w:type="dxa"/>
          </w:tcPr>
          <w:p w:rsidR="009A7EF9" w:rsidRPr="009A7EF9" w:rsidRDefault="009A7EF9">
            <w:pPr>
              <w:pStyle w:val="a3"/>
              <w:spacing w:after="6"/>
              <w:ind w:right="802"/>
              <w:jc w:val="center"/>
              <w:rPr>
                <w:sz w:val="24"/>
                <w:szCs w:val="24"/>
                <w:lang w:val="ru-RU"/>
              </w:rPr>
            </w:pPr>
            <w:r w:rsidRPr="009A7EF9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4253" w:type="dxa"/>
          </w:tcPr>
          <w:p w:rsidR="00913F2D" w:rsidRPr="00BA4E70" w:rsidRDefault="00913F2D" w:rsidP="00913F2D">
            <w:pPr>
              <w:spacing w:after="5"/>
              <w:ind w:right="5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Туалет 3 этаж </w:t>
            </w:r>
            <w:r w:rsidR="0057694C">
              <w:rPr>
                <w:sz w:val="24"/>
                <w:szCs w:val="24"/>
                <w:lang w:val="ru-RU"/>
              </w:rPr>
              <w:t>для девочек</w:t>
            </w:r>
            <w:r>
              <w:rPr>
                <w:sz w:val="24"/>
                <w:szCs w:val="24"/>
                <w:lang w:val="ru-RU"/>
              </w:rPr>
              <w:t xml:space="preserve"> сломаны двери кабин, не работает смеситель, что является нарушением</w:t>
            </w:r>
            <w:r w:rsidR="0057694C">
              <w:rPr>
                <w:sz w:val="24"/>
                <w:szCs w:val="24"/>
                <w:lang w:val="ru-RU"/>
              </w:rPr>
              <w:t xml:space="preserve"> п. 2.4</w:t>
            </w:r>
            <w:r>
              <w:rPr>
                <w:sz w:val="24"/>
                <w:szCs w:val="24"/>
                <w:lang w:val="ru-RU"/>
              </w:rPr>
              <w:t>.</w:t>
            </w:r>
            <w:r w:rsidR="0057694C">
              <w:rPr>
                <w:sz w:val="24"/>
                <w:szCs w:val="24"/>
                <w:lang w:val="ru-RU"/>
              </w:rPr>
              <w:t>11</w:t>
            </w:r>
            <w:r>
              <w:rPr>
                <w:sz w:val="24"/>
                <w:szCs w:val="24"/>
                <w:lang w:val="ru-RU"/>
              </w:rPr>
              <w:t xml:space="preserve">. СП 2.4.3648-20 «Санитарно-эпидемиологические требования к организациям воспитания и обучения, отдыха и оздоровления детей и молодежи». </w:t>
            </w:r>
          </w:p>
          <w:p w:rsidR="009A7EF9" w:rsidRPr="00913F2D" w:rsidRDefault="009A7EF9" w:rsidP="000D3E1A">
            <w:pPr>
              <w:spacing w:after="5"/>
              <w:ind w:right="52" w:hanging="11"/>
              <w:rPr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</w:tcPr>
          <w:p w:rsidR="009A7EF9" w:rsidRPr="007966AB" w:rsidRDefault="007966AB" w:rsidP="000D09ED">
            <w:pPr>
              <w:spacing w:after="5"/>
              <w:ind w:right="52" w:hanging="11"/>
              <w:rPr>
                <w:sz w:val="24"/>
                <w:szCs w:val="24"/>
                <w:lang w:val="ru-RU"/>
              </w:rPr>
            </w:pPr>
            <w:r w:rsidRPr="007966AB">
              <w:rPr>
                <w:sz w:val="24"/>
                <w:szCs w:val="24"/>
                <w:lang w:val="ru-RU"/>
              </w:rPr>
              <w:t xml:space="preserve">На 3 этаже в туалете для девочек двери кабин </w:t>
            </w:r>
            <w:r w:rsidR="003D3AA6">
              <w:rPr>
                <w:sz w:val="24"/>
                <w:szCs w:val="24"/>
                <w:lang w:val="ru-RU"/>
              </w:rPr>
              <w:t xml:space="preserve">восстановлены </w:t>
            </w:r>
            <w:r w:rsidRPr="007966AB">
              <w:rPr>
                <w:sz w:val="24"/>
                <w:szCs w:val="24"/>
                <w:lang w:val="ru-RU"/>
              </w:rPr>
              <w:t>и замен</w:t>
            </w:r>
            <w:r w:rsidR="003D3AA6">
              <w:rPr>
                <w:sz w:val="24"/>
                <w:szCs w:val="24"/>
                <w:lang w:val="ru-RU"/>
              </w:rPr>
              <w:t>ен</w:t>
            </w:r>
            <w:r w:rsidRPr="007966AB">
              <w:rPr>
                <w:sz w:val="24"/>
                <w:szCs w:val="24"/>
                <w:lang w:val="ru-RU"/>
              </w:rPr>
              <w:t xml:space="preserve"> смеситель.</w:t>
            </w:r>
          </w:p>
        </w:tc>
        <w:tc>
          <w:tcPr>
            <w:tcW w:w="1701" w:type="dxa"/>
          </w:tcPr>
          <w:p w:rsidR="00D10DA0" w:rsidRDefault="00D10DA0" w:rsidP="00D10DA0">
            <w:pPr>
              <w:pStyle w:val="TableParagraph"/>
              <w:spacing w:line="232" w:lineRule="exact"/>
              <w:rPr>
                <w:lang w:val="ru-RU"/>
              </w:rPr>
            </w:pPr>
            <w:r>
              <w:rPr>
                <w:lang w:val="ru-RU"/>
              </w:rPr>
              <w:t>Фото</w:t>
            </w:r>
            <w:r w:rsidR="00E8377F">
              <w:rPr>
                <w:lang w:val="ru-RU"/>
              </w:rPr>
              <w:t xml:space="preserve"> 13,14</w:t>
            </w:r>
          </w:p>
          <w:p w:rsidR="009A7EF9" w:rsidRPr="00FF00B0" w:rsidRDefault="009A7EF9" w:rsidP="000D3E1A">
            <w:pPr>
              <w:pStyle w:val="TableParagraph"/>
              <w:spacing w:line="232" w:lineRule="exact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9A7EF9" w:rsidTr="00B775C2">
        <w:tc>
          <w:tcPr>
            <w:tcW w:w="708" w:type="dxa"/>
          </w:tcPr>
          <w:p w:rsidR="009A7EF9" w:rsidRPr="009A7EF9" w:rsidRDefault="009A7EF9">
            <w:pPr>
              <w:pStyle w:val="a3"/>
              <w:spacing w:after="6"/>
              <w:ind w:right="802"/>
              <w:jc w:val="center"/>
              <w:rPr>
                <w:sz w:val="24"/>
                <w:szCs w:val="24"/>
                <w:lang w:val="ru-RU"/>
              </w:rPr>
            </w:pPr>
            <w:r w:rsidRPr="009A7EF9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4253" w:type="dxa"/>
          </w:tcPr>
          <w:p w:rsidR="0057694C" w:rsidRPr="00BA4E70" w:rsidRDefault="0057694C" w:rsidP="0057694C">
            <w:pPr>
              <w:spacing w:after="5"/>
              <w:ind w:right="5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Туалет 2 этаж для мальчиков не работает смеситель, что является нарушением п. 2.4.11. СП 2.4.3648-20 «Санитарно-эпидемиологические требования к организациям воспитания и обучения, отдыха и оздоровления детей и молодежи». </w:t>
            </w:r>
          </w:p>
          <w:p w:rsidR="009A7EF9" w:rsidRPr="0057694C" w:rsidRDefault="009A7EF9" w:rsidP="000D3E1A">
            <w:pPr>
              <w:spacing w:after="5"/>
              <w:ind w:right="52" w:hanging="11"/>
              <w:rPr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</w:tcPr>
          <w:p w:rsidR="009A7EF9" w:rsidRPr="007966AB" w:rsidRDefault="007966AB" w:rsidP="000D09ED">
            <w:pPr>
              <w:spacing w:after="5"/>
              <w:ind w:right="52" w:hanging="11"/>
              <w:rPr>
                <w:sz w:val="24"/>
                <w:szCs w:val="24"/>
                <w:lang w:val="ru-RU"/>
              </w:rPr>
            </w:pPr>
            <w:r w:rsidRPr="007966AB">
              <w:rPr>
                <w:sz w:val="24"/>
                <w:szCs w:val="24"/>
                <w:lang w:val="ru-RU"/>
              </w:rPr>
              <w:t>На 2 этаже в туалете для мальчиков замен</w:t>
            </w:r>
            <w:r w:rsidR="000D09ED">
              <w:rPr>
                <w:sz w:val="24"/>
                <w:szCs w:val="24"/>
                <w:lang w:val="ru-RU"/>
              </w:rPr>
              <w:t>ен</w:t>
            </w:r>
            <w:r w:rsidRPr="007966AB">
              <w:rPr>
                <w:sz w:val="24"/>
                <w:szCs w:val="24"/>
                <w:lang w:val="ru-RU"/>
              </w:rPr>
              <w:t xml:space="preserve"> смеситель.</w:t>
            </w:r>
          </w:p>
        </w:tc>
        <w:tc>
          <w:tcPr>
            <w:tcW w:w="1701" w:type="dxa"/>
          </w:tcPr>
          <w:p w:rsidR="00D10DA0" w:rsidRDefault="00D10DA0" w:rsidP="00D10DA0">
            <w:pPr>
              <w:pStyle w:val="TableParagraph"/>
              <w:spacing w:line="232" w:lineRule="exact"/>
              <w:rPr>
                <w:lang w:val="ru-RU"/>
              </w:rPr>
            </w:pPr>
            <w:r>
              <w:rPr>
                <w:lang w:val="ru-RU"/>
              </w:rPr>
              <w:t>Фото</w:t>
            </w:r>
            <w:r w:rsidR="00E8377F">
              <w:rPr>
                <w:lang w:val="ru-RU"/>
              </w:rPr>
              <w:t xml:space="preserve"> 15</w:t>
            </w:r>
          </w:p>
          <w:p w:rsidR="009A7EF9" w:rsidRDefault="009A7EF9" w:rsidP="000D3E1A">
            <w:pPr>
              <w:pStyle w:val="TableParagraph"/>
              <w:spacing w:line="232" w:lineRule="exact"/>
              <w:rPr>
                <w:lang w:val="ru-RU"/>
              </w:rPr>
            </w:pPr>
          </w:p>
        </w:tc>
      </w:tr>
      <w:tr w:rsidR="009A7EF9" w:rsidTr="00B775C2">
        <w:tc>
          <w:tcPr>
            <w:tcW w:w="708" w:type="dxa"/>
          </w:tcPr>
          <w:p w:rsidR="009A7EF9" w:rsidRPr="009A7EF9" w:rsidRDefault="009A7EF9">
            <w:pPr>
              <w:pStyle w:val="a3"/>
              <w:spacing w:after="6"/>
              <w:ind w:right="802"/>
              <w:jc w:val="center"/>
              <w:rPr>
                <w:sz w:val="24"/>
                <w:szCs w:val="24"/>
                <w:lang w:val="ru-RU"/>
              </w:rPr>
            </w:pPr>
            <w:r w:rsidRPr="009A7EF9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4253" w:type="dxa"/>
          </w:tcPr>
          <w:p w:rsidR="0057694C" w:rsidRPr="00BA4E70" w:rsidRDefault="0057694C" w:rsidP="0057694C">
            <w:pPr>
              <w:spacing w:after="5"/>
              <w:ind w:right="5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Во 2 группе дошкольного отделения не функционирует сушилка для обуви, что является нарушением п. 3.1.3. СП 2.4.3648-20 «Санитарно-эпидемиологические требования к организациям воспитания и обучения, отдыха и оздоровления детей и молодежи». </w:t>
            </w:r>
          </w:p>
          <w:p w:rsidR="009A7EF9" w:rsidRPr="0057694C" w:rsidRDefault="009A7EF9" w:rsidP="000D3E1A">
            <w:pPr>
              <w:spacing w:after="5"/>
              <w:ind w:right="52" w:hanging="11"/>
              <w:rPr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</w:tcPr>
          <w:p w:rsidR="009A7EF9" w:rsidRPr="00091AB0" w:rsidRDefault="00091AB0" w:rsidP="000D09ED">
            <w:pPr>
              <w:spacing w:after="5" w:line="276" w:lineRule="auto"/>
              <w:ind w:right="33" w:hanging="11"/>
              <w:rPr>
                <w:sz w:val="24"/>
                <w:szCs w:val="24"/>
                <w:lang w:val="ru-RU"/>
              </w:rPr>
            </w:pPr>
            <w:r w:rsidRPr="00091AB0">
              <w:rPr>
                <w:sz w:val="24"/>
                <w:szCs w:val="24"/>
                <w:lang w:val="ru-RU"/>
              </w:rPr>
              <w:t xml:space="preserve">Во 2 группе дошкольного отделения МОАУ СОШ № 15 </w:t>
            </w:r>
            <w:r w:rsidR="000D09ED">
              <w:rPr>
                <w:sz w:val="24"/>
                <w:szCs w:val="24"/>
                <w:lang w:val="ru-RU"/>
              </w:rPr>
              <w:t xml:space="preserve">установлена </w:t>
            </w:r>
            <w:r w:rsidRPr="00091AB0">
              <w:rPr>
                <w:sz w:val="24"/>
                <w:szCs w:val="24"/>
                <w:lang w:val="ru-RU"/>
              </w:rPr>
              <w:t>сушилка для обуви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</w:tcPr>
          <w:p w:rsidR="009A7EF9" w:rsidRDefault="00D10DA0" w:rsidP="000D3E1A">
            <w:pPr>
              <w:pStyle w:val="TableParagraph"/>
              <w:spacing w:line="232" w:lineRule="exact"/>
              <w:rPr>
                <w:lang w:val="ru-RU"/>
              </w:rPr>
            </w:pPr>
            <w:r>
              <w:rPr>
                <w:lang w:val="ru-RU"/>
              </w:rPr>
              <w:t>Фото</w:t>
            </w:r>
            <w:r w:rsidR="00E8377F">
              <w:rPr>
                <w:lang w:val="ru-RU"/>
              </w:rPr>
              <w:t xml:space="preserve"> 16</w:t>
            </w:r>
          </w:p>
          <w:p w:rsidR="00D10DA0" w:rsidRDefault="00D10DA0" w:rsidP="000D3E1A">
            <w:pPr>
              <w:pStyle w:val="TableParagraph"/>
              <w:spacing w:line="232" w:lineRule="exact"/>
              <w:rPr>
                <w:lang w:val="ru-RU"/>
              </w:rPr>
            </w:pPr>
          </w:p>
        </w:tc>
      </w:tr>
    </w:tbl>
    <w:p w:rsidR="009A7EF9" w:rsidRDefault="009A7EF9">
      <w:pPr>
        <w:pStyle w:val="a3"/>
        <w:spacing w:after="6"/>
        <w:ind w:left="953" w:right="802" w:hanging="3"/>
        <w:jc w:val="center"/>
        <w:rPr>
          <w:lang w:val="ru-RU"/>
        </w:rPr>
      </w:pPr>
    </w:p>
    <w:p w:rsidR="009A7EF9" w:rsidRDefault="009A7EF9">
      <w:pPr>
        <w:pStyle w:val="a3"/>
        <w:spacing w:after="6"/>
        <w:ind w:left="953" w:right="802" w:hanging="3"/>
        <w:jc w:val="center"/>
        <w:rPr>
          <w:lang w:val="ru-RU"/>
        </w:rPr>
      </w:pPr>
    </w:p>
    <w:p w:rsidR="009A7EF9" w:rsidRDefault="009A7EF9">
      <w:pPr>
        <w:pStyle w:val="a3"/>
        <w:spacing w:after="6"/>
        <w:ind w:left="953" w:right="802" w:hanging="3"/>
        <w:jc w:val="center"/>
        <w:rPr>
          <w:lang w:val="ru-RU"/>
        </w:rPr>
      </w:pPr>
      <w:r>
        <w:rPr>
          <w:lang w:val="ru-RU"/>
        </w:rPr>
        <w:t>Директор                                                                    И.Н.Давлетгареева</w:t>
      </w:r>
    </w:p>
    <w:sectPr w:rsidR="009A7EF9" w:rsidSect="00B775C2">
      <w:pgSz w:w="11910" w:h="16840"/>
      <w:pgMar w:top="1120" w:right="80" w:bottom="851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723"/>
    <w:rsid w:val="0007244B"/>
    <w:rsid w:val="00091AB0"/>
    <w:rsid w:val="000D09ED"/>
    <w:rsid w:val="000D3E1A"/>
    <w:rsid w:val="00122C77"/>
    <w:rsid w:val="00233206"/>
    <w:rsid w:val="00266BF2"/>
    <w:rsid w:val="003D3AA6"/>
    <w:rsid w:val="0057694C"/>
    <w:rsid w:val="005A4973"/>
    <w:rsid w:val="00670F45"/>
    <w:rsid w:val="006C5723"/>
    <w:rsid w:val="007966AB"/>
    <w:rsid w:val="008202FE"/>
    <w:rsid w:val="008372B8"/>
    <w:rsid w:val="008C6388"/>
    <w:rsid w:val="00913F2D"/>
    <w:rsid w:val="009A7EF9"/>
    <w:rsid w:val="009F49EE"/>
    <w:rsid w:val="00A05E21"/>
    <w:rsid w:val="00B775C2"/>
    <w:rsid w:val="00BA4E70"/>
    <w:rsid w:val="00C43054"/>
    <w:rsid w:val="00D10DA0"/>
    <w:rsid w:val="00D51A68"/>
    <w:rsid w:val="00E61A1E"/>
    <w:rsid w:val="00E62985"/>
    <w:rsid w:val="00E8377F"/>
    <w:rsid w:val="00FF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71E9A9-222A-4FEC-9BDC-AF4F7BD76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A4973"/>
    <w:rPr>
      <w:rFonts w:ascii="Times New Roman" w:eastAsia="Times New Roman" w:hAnsi="Times New Roman" w:cs="Times New Roman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A497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A4973"/>
    <w:rPr>
      <w:sz w:val="28"/>
      <w:szCs w:val="28"/>
    </w:rPr>
  </w:style>
  <w:style w:type="paragraph" w:styleId="a5">
    <w:name w:val="List Paragraph"/>
    <w:basedOn w:val="a"/>
    <w:uiPriority w:val="1"/>
    <w:qFormat/>
    <w:rsid w:val="005A4973"/>
  </w:style>
  <w:style w:type="paragraph" w:customStyle="1" w:styleId="TableParagraph">
    <w:name w:val="Table Paragraph"/>
    <w:basedOn w:val="a"/>
    <w:uiPriority w:val="1"/>
    <w:qFormat/>
    <w:rsid w:val="005A4973"/>
    <w:pPr>
      <w:ind w:left="110"/>
    </w:pPr>
  </w:style>
  <w:style w:type="character" w:customStyle="1" w:styleId="a4">
    <w:name w:val="Основной текст Знак"/>
    <w:basedOn w:val="a0"/>
    <w:link w:val="a3"/>
    <w:uiPriority w:val="1"/>
    <w:rsid w:val="00D51A68"/>
    <w:rPr>
      <w:rFonts w:ascii="Times New Roman" w:eastAsia="Times New Roman" w:hAnsi="Times New Roman" w:cs="Times New Roman"/>
      <w:sz w:val="28"/>
      <w:szCs w:val="28"/>
      <w:lang w:val="kk-KZ"/>
    </w:rPr>
  </w:style>
  <w:style w:type="table" w:styleId="a6">
    <w:name w:val="Table Grid"/>
    <w:basedOn w:val="a1"/>
    <w:uiPriority w:val="39"/>
    <w:rsid w:val="009A7E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8377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8377F"/>
    <w:rPr>
      <w:rFonts w:ascii="Segoe UI" w:eastAsia="Times New Roman" w:hAnsi="Segoe UI" w:cs="Segoe UI"/>
      <w:sz w:val="18"/>
      <w:szCs w:val="18"/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och15-neft@mail.ru" TargetMode="External"/><Relationship Id="rId5" Type="http://schemas.openxmlformats.org/officeDocument/2006/relationships/hyperlink" Target="mailto:soch15-nef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675FCD-3453-48DB-A280-9E59AB6F5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история</dc:creator>
  <cp:lastModifiedBy>User</cp:lastModifiedBy>
  <cp:revision>2</cp:revision>
  <cp:lastPrinted>2023-08-07T09:26:00Z</cp:lastPrinted>
  <dcterms:created xsi:type="dcterms:W3CDTF">2023-12-15T07:46:00Z</dcterms:created>
  <dcterms:modified xsi:type="dcterms:W3CDTF">2023-12-15T07:46:00Z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2022-01-13T00:00:00Z</vt:filetime>
  </property>
</Properties>
</file>