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12" w:rsidRDefault="007A65BE" w:rsidP="00C4091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Arial" w:eastAsia="Times New Roman" w:hAnsi="Arial" w:cs="Arial"/>
          <w:color w:val="106ABF"/>
          <w:kern w:val="36"/>
          <w:sz w:val="48"/>
          <w:szCs w:val="48"/>
          <w:lang w:eastAsia="ru-RU"/>
        </w:rPr>
      </w:pPr>
      <w:r w:rsidRPr="007A65BE">
        <w:rPr>
          <w:rFonts w:ascii="Arial" w:eastAsia="Times New Roman" w:hAnsi="Arial" w:cs="Arial"/>
          <w:color w:val="106ABF"/>
          <w:kern w:val="36"/>
          <w:sz w:val="48"/>
          <w:szCs w:val="48"/>
          <w:lang w:eastAsia="ru-RU"/>
        </w:rPr>
        <w:t xml:space="preserve">Организация </w:t>
      </w:r>
    </w:p>
    <w:p w:rsidR="00C40912" w:rsidRDefault="007A65BE" w:rsidP="00C4091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Arial" w:eastAsia="Times New Roman" w:hAnsi="Arial" w:cs="Arial"/>
          <w:color w:val="106ABF"/>
          <w:kern w:val="36"/>
          <w:sz w:val="48"/>
          <w:szCs w:val="48"/>
          <w:lang w:eastAsia="ru-RU"/>
        </w:rPr>
      </w:pPr>
      <w:r w:rsidRPr="007A65BE">
        <w:rPr>
          <w:rFonts w:ascii="Arial" w:eastAsia="Times New Roman" w:hAnsi="Arial" w:cs="Arial"/>
          <w:color w:val="106ABF"/>
          <w:kern w:val="36"/>
          <w:sz w:val="48"/>
          <w:szCs w:val="48"/>
          <w:lang w:eastAsia="ru-RU"/>
        </w:rPr>
        <w:t>двигательной активности</w:t>
      </w:r>
    </w:p>
    <w:p w:rsidR="007A65BE" w:rsidRDefault="007A65BE" w:rsidP="00C4091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Arial" w:eastAsia="Times New Roman" w:hAnsi="Arial" w:cs="Arial"/>
          <w:color w:val="106ABF"/>
          <w:kern w:val="36"/>
          <w:sz w:val="48"/>
          <w:szCs w:val="48"/>
          <w:lang w:eastAsia="ru-RU"/>
        </w:rPr>
      </w:pPr>
      <w:r w:rsidRPr="007A65BE">
        <w:rPr>
          <w:rFonts w:ascii="Arial" w:eastAsia="Times New Roman" w:hAnsi="Arial" w:cs="Arial"/>
          <w:color w:val="106ABF"/>
          <w:kern w:val="36"/>
          <w:sz w:val="48"/>
          <w:szCs w:val="48"/>
          <w:lang w:eastAsia="ru-RU"/>
        </w:rPr>
        <w:t>в дистанционном режиме</w:t>
      </w:r>
    </w:p>
    <w:p w:rsidR="00C40912" w:rsidRPr="007A65BE" w:rsidRDefault="00C40912" w:rsidP="00C4091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Arial" w:eastAsia="Times New Roman" w:hAnsi="Arial" w:cs="Arial"/>
          <w:color w:val="106ABF"/>
          <w:kern w:val="36"/>
          <w:sz w:val="48"/>
          <w:szCs w:val="48"/>
          <w:lang w:eastAsia="ru-RU"/>
        </w:rPr>
      </w:pPr>
    </w:p>
    <w:p w:rsidR="007A65BE" w:rsidRPr="00C40912" w:rsidRDefault="007A65BE" w:rsidP="00C40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0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самостоятельных занятий физической культурой и соблюдения оптимального двигательного режима предлагаем использовать </w:t>
      </w:r>
      <w:proofErr w:type="spellStart"/>
      <w:r w:rsidRPr="00C40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видеоуроки</w:t>
      </w:r>
      <w:proofErr w:type="spellEnd"/>
      <w:r w:rsidRPr="00C40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разработанные "Международной Академией спорта Ирины Винер" и Городским методическим центром (</w:t>
      </w:r>
      <w:proofErr w:type="gramStart"/>
      <w:r w:rsidRPr="00C40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Pr="00C409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Москва). </w:t>
      </w:r>
    </w:p>
    <w:p w:rsidR="00C40912" w:rsidRPr="007A65BE" w:rsidRDefault="00C40912" w:rsidP="00C4091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10632" w:type="dxa"/>
        <w:jc w:val="center"/>
        <w:tblCellSpacing w:w="15" w:type="dxa"/>
        <w:tblInd w:w="-64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9"/>
        <w:gridCol w:w="10771"/>
      </w:tblGrid>
      <w:tr w:rsidR="007A65BE" w:rsidRPr="00C40912" w:rsidTr="00C40912">
        <w:trPr>
          <w:tblCellSpacing w:w="15" w:type="dxa"/>
          <w:jc w:val="center"/>
        </w:trPr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7A65BE" w:rsidRPr="00C40912" w:rsidRDefault="007A65BE" w:rsidP="00C409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409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7A65BE" w:rsidRPr="00C40912" w:rsidRDefault="007A65BE" w:rsidP="00C409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4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Ссылка</w:t>
            </w:r>
          </w:p>
        </w:tc>
      </w:tr>
      <w:tr w:rsidR="007A65BE" w:rsidRPr="00C40912" w:rsidTr="00C40912">
        <w:trPr>
          <w:tblCellSpacing w:w="15" w:type="dxa"/>
          <w:jc w:val="center"/>
        </w:trPr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7A65BE" w:rsidRPr="00C40912" w:rsidRDefault="007A65BE" w:rsidP="00C409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409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Гибкость и координация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7A65BE" w:rsidRPr="00C40912" w:rsidRDefault="00B5080C" w:rsidP="00C4091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hyperlink r:id="rId4" w:history="1">
              <w:r w:rsidR="007A65BE" w:rsidRPr="00C40912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https://drive.google.com/file/d/1wnIDIhVVli19wK45g4XH192j4JzbMLP3/view</w:t>
              </w:r>
            </w:hyperlink>
          </w:p>
        </w:tc>
      </w:tr>
      <w:tr w:rsidR="007A65BE" w:rsidRPr="00C40912" w:rsidTr="00C40912">
        <w:trPr>
          <w:tblCellSpacing w:w="15" w:type="dxa"/>
          <w:jc w:val="center"/>
        </w:trPr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7A65BE" w:rsidRPr="00C40912" w:rsidRDefault="007A65BE" w:rsidP="00C409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409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Танцевальные упражнения (шаги галоп)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7A65BE" w:rsidRPr="00C40912" w:rsidRDefault="00B5080C" w:rsidP="00C4091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hyperlink r:id="rId5" w:history="1">
              <w:r w:rsidR="007A65BE" w:rsidRPr="00C40912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https://drive.google.com/file/d/1cIMbOHta0DuVoTJj3wSQ2qf3dvFQPPm3/view</w:t>
              </w:r>
            </w:hyperlink>
          </w:p>
        </w:tc>
      </w:tr>
      <w:tr w:rsidR="007A65BE" w:rsidRPr="00C40912" w:rsidTr="00C40912">
        <w:trPr>
          <w:tblCellSpacing w:w="15" w:type="dxa"/>
          <w:jc w:val="center"/>
        </w:trPr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7A65BE" w:rsidRPr="00C40912" w:rsidRDefault="007A65BE" w:rsidP="00C409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409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Зарядка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7A65BE" w:rsidRPr="00C40912" w:rsidRDefault="00B5080C" w:rsidP="00C4091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hyperlink r:id="rId6" w:history="1">
              <w:r w:rsidR="007A65BE" w:rsidRPr="00C40912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https://drive.google.com/file/d/1a4Fdi3gXUyrK6tqL8PVWvPqicBPqjULM/view</w:t>
              </w:r>
            </w:hyperlink>
          </w:p>
        </w:tc>
      </w:tr>
      <w:tr w:rsidR="007A65BE" w:rsidRPr="00C40912" w:rsidTr="00C40912">
        <w:trPr>
          <w:tblCellSpacing w:w="15" w:type="dxa"/>
          <w:jc w:val="center"/>
        </w:trPr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7A65BE" w:rsidRPr="00C40912" w:rsidRDefault="007A65BE" w:rsidP="00C409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C409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Физкультминутка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7A65BE" w:rsidRPr="00C40912" w:rsidRDefault="00B5080C" w:rsidP="00C4091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hyperlink r:id="rId7" w:history="1">
              <w:r w:rsidR="007A65BE" w:rsidRPr="00C40912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https://drive.google.com/file/d/1r0x9Md7TPyqV1TnbWpK9WDOt3ZK_sSFl/view</w:t>
              </w:r>
            </w:hyperlink>
          </w:p>
        </w:tc>
      </w:tr>
    </w:tbl>
    <w:p w:rsidR="007A65BE" w:rsidRPr="007A65BE" w:rsidRDefault="007A65BE" w:rsidP="00C4091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65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A65BE" w:rsidRPr="00C40912" w:rsidRDefault="007A65BE" w:rsidP="00C4091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666666"/>
          <w:sz w:val="32"/>
          <w:szCs w:val="32"/>
        </w:rPr>
      </w:pPr>
      <w:r w:rsidRPr="00C40912">
        <w:rPr>
          <w:rStyle w:val="a4"/>
          <w:sz w:val="32"/>
          <w:szCs w:val="32"/>
        </w:rPr>
        <w:t>1.</w:t>
      </w:r>
      <w:hyperlink r:id="rId8" w:history="1">
        <w:r w:rsidRPr="00C40912">
          <w:rPr>
            <w:rStyle w:val="a5"/>
            <w:b/>
            <w:bCs/>
            <w:color w:val="FF7733"/>
            <w:sz w:val="32"/>
            <w:szCs w:val="32"/>
          </w:rPr>
          <w:t>Гимнастика для всех</w:t>
        </w:r>
      </w:hyperlink>
    </w:p>
    <w:p w:rsidR="007A65BE" w:rsidRPr="00C40912" w:rsidRDefault="007A65BE" w:rsidP="00C4091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666666"/>
          <w:sz w:val="32"/>
          <w:szCs w:val="32"/>
        </w:rPr>
      </w:pPr>
      <w:r w:rsidRPr="00C40912">
        <w:rPr>
          <w:rStyle w:val="a4"/>
          <w:color w:val="000000"/>
          <w:sz w:val="32"/>
          <w:szCs w:val="32"/>
        </w:rPr>
        <w:t>2.</w:t>
      </w:r>
      <w:hyperlink r:id="rId9" w:history="1">
        <w:r w:rsidRPr="00C40912">
          <w:rPr>
            <w:rStyle w:val="a5"/>
            <w:b/>
            <w:bCs/>
            <w:color w:val="FF7733"/>
            <w:sz w:val="32"/>
            <w:szCs w:val="32"/>
          </w:rPr>
          <w:t>Программа "Зарядка на перемене"</w:t>
        </w:r>
      </w:hyperlink>
    </w:p>
    <w:p w:rsidR="007A65BE" w:rsidRPr="00C40912" w:rsidRDefault="007A65BE" w:rsidP="00C4091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666666"/>
          <w:sz w:val="32"/>
          <w:szCs w:val="32"/>
        </w:rPr>
      </w:pPr>
      <w:r w:rsidRPr="00C40912">
        <w:rPr>
          <w:rStyle w:val="a4"/>
          <w:color w:val="000000"/>
          <w:sz w:val="32"/>
          <w:szCs w:val="32"/>
        </w:rPr>
        <w:t>3.</w:t>
      </w:r>
      <w:hyperlink r:id="rId10" w:history="1">
        <w:r w:rsidRPr="00C40912">
          <w:rPr>
            <w:rStyle w:val="a5"/>
            <w:b/>
            <w:bCs/>
            <w:color w:val="FF7733"/>
            <w:sz w:val="32"/>
            <w:szCs w:val="32"/>
          </w:rPr>
          <w:t>Гигиенические требования к организации работы с персональным компьютером</w:t>
        </w:r>
      </w:hyperlink>
    </w:p>
    <w:p w:rsidR="007A65BE" w:rsidRPr="00C40912" w:rsidRDefault="007A65BE" w:rsidP="00C4091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666666"/>
          <w:sz w:val="32"/>
          <w:szCs w:val="32"/>
        </w:rPr>
      </w:pPr>
      <w:r w:rsidRPr="00C40912">
        <w:rPr>
          <w:rStyle w:val="a4"/>
          <w:color w:val="000000"/>
          <w:sz w:val="32"/>
          <w:szCs w:val="32"/>
        </w:rPr>
        <w:t>4.</w:t>
      </w:r>
      <w:hyperlink r:id="rId11" w:history="1">
        <w:r w:rsidRPr="00C40912">
          <w:rPr>
            <w:rStyle w:val="a5"/>
            <w:b/>
            <w:bCs/>
            <w:color w:val="FF7733"/>
            <w:sz w:val="32"/>
            <w:szCs w:val="32"/>
          </w:rPr>
          <w:t>Комплексы упражнений для глаз</w:t>
        </w:r>
      </w:hyperlink>
    </w:p>
    <w:p w:rsidR="00007A6F" w:rsidRPr="00C40912" w:rsidRDefault="00007A6F" w:rsidP="00C40912">
      <w:pPr>
        <w:shd w:val="clear" w:color="auto" w:fill="FFFFFF" w:themeFill="background1"/>
        <w:spacing w:after="0"/>
        <w:rPr>
          <w:sz w:val="32"/>
          <w:szCs w:val="32"/>
        </w:rPr>
      </w:pPr>
    </w:p>
    <w:sectPr w:rsidR="00007A6F" w:rsidRPr="00C40912" w:rsidSect="00C4091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5BE"/>
    <w:rsid w:val="00007A6F"/>
    <w:rsid w:val="007A65BE"/>
    <w:rsid w:val="00976FCF"/>
    <w:rsid w:val="00B5080C"/>
    <w:rsid w:val="00C4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5BE"/>
    <w:rPr>
      <w:b/>
      <w:bCs/>
    </w:rPr>
  </w:style>
  <w:style w:type="character" w:styleId="a5">
    <w:name w:val="Hyperlink"/>
    <w:basedOn w:val="a0"/>
    <w:uiPriority w:val="99"/>
    <w:semiHidden/>
    <w:unhideWhenUsed/>
    <w:rsid w:val="007A6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NMa/MMnrfu2z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r0x9Md7TPyqV1TnbWpK9WDOt3ZK_sSFl/vie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a4Fdi3gXUyrK6tqL8PVWvPqicBPqjULM/view" TargetMode="External"/><Relationship Id="rId11" Type="http://schemas.openxmlformats.org/officeDocument/2006/relationships/hyperlink" Target="https://cloud.mail.ru/public/R1KV/5yiZKyZwd" TargetMode="External"/><Relationship Id="rId5" Type="http://schemas.openxmlformats.org/officeDocument/2006/relationships/hyperlink" Target="https://drive.google.com/file/d/1cIMbOHta0DuVoTJj3wSQ2qf3dvFQPPm3/view" TargetMode="External"/><Relationship Id="rId10" Type="http://schemas.openxmlformats.org/officeDocument/2006/relationships/hyperlink" Target="https://cloud.mail.ru/public/2wrm/3d66KWnYW" TargetMode="External"/><Relationship Id="rId4" Type="http://schemas.openxmlformats.org/officeDocument/2006/relationships/hyperlink" Target="https://drive.google.com/file/d/1wnIDIhVVli19wK45g4XH192j4JzbMLP3/view" TargetMode="External"/><Relationship Id="rId9" Type="http://schemas.openxmlformats.org/officeDocument/2006/relationships/hyperlink" Target="https://cloud.mail.ru/public/4yz8/5pw2bBN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2020-04-17T04:36:00Z</dcterms:created>
  <dcterms:modified xsi:type="dcterms:W3CDTF">2020-04-19T15:31:00Z</dcterms:modified>
</cp:coreProperties>
</file>